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70E40" w14:textId="7A057F7F" w:rsidR="002D17FA" w:rsidRPr="002D17FA" w:rsidRDefault="0023445B" w:rsidP="002D17FA">
      <w:r>
        <w:t xml:space="preserve">Premier Bath Fixtures Products </w:t>
      </w:r>
      <w:r w:rsidR="002D17FA" w:rsidRPr="002D17FA">
        <w:t>Warranty</w:t>
      </w:r>
    </w:p>
    <w:p w14:paraId="326A8465" w14:textId="7B642F71" w:rsidR="002D17FA" w:rsidRPr="002D17FA" w:rsidRDefault="002D17FA" w:rsidP="002D17FA">
      <w:r w:rsidRPr="002D17FA">
        <w:rPr>
          <w:b/>
          <w:bCs/>
        </w:rPr>
        <w:t>One Year Limited Warranty</w:t>
      </w:r>
      <w:r w:rsidRPr="002D17FA">
        <w:br/>
      </w:r>
      <w:r w:rsidR="0023445B">
        <w:t xml:space="preserve">Premier Bath </w:t>
      </w:r>
      <w:proofErr w:type="gramStart"/>
      <w:r w:rsidR="0023445B">
        <w:t xml:space="preserve">Fixtures </w:t>
      </w:r>
      <w:r w:rsidRPr="002D17FA">
        <w:t xml:space="preserve"> products</w:t>
      </w:r>
      <w:proofErr w:type="gramEnd"/>
      <w:r w:rsidRPr="002D17FA">
        <w:t xml:space="preserve"> have been manufactured under the highest standards of quality and workmanship. </w:t>
      </w:r>
      <w:r w:rsidR="0023445B">
        <w:t>PBF</w:t>
      </w:r>
      <w:r w:rsidRPr="002D17FA">
        <w:t xml:space="preserve"> warrants to the original consumer purchaser all parts of this product to be free from defects in material and workmanship during normal use, for (1) year from date of purchase. A replacement for any defective part will be supplied free of charge for installation by you. Defects or damage caused by the use of other than genuine </w:t>
      </w:r>
      <w:r w:rsidR="000E7BE8">
        <w:t>PBF</w:t>
      </w:r>
      <w:bookmarkStart w:id="0" w:name="_GoBack"/>
      <w:bookmarkEnd w:id="0"/>
      <w:r w:rsidRPr="002D17FA">
        <w:t xml:space="preserve"> parts are not covered by this warranty. This warranty shall be effective from the date of purchase as shown on the purchaser's receipt. Some states do not allow limitations on how long an implied warranty lasts, so the above limitation may not apply to you.</w:t>
      </w:r>
    </w:p>
    <w:p w14:paraId="3B65D3AF" w14:textId="2D60B0DF" w:rsidR="002D17FA" w:rsidRPr="002D17FA" w:rsidRDefault="002D17FA" w:rsidP="002D17FA">
      <w:r w:rsidRPr="002D17FA">
        <w:t xml:space="preserve">This warranty is valid for the original purchaser only and excludes product damage due to installation error, product abuse, or product misuse, whether performed by a contractor, service company, or yourself. </w:t>
      </w:r>
      <w:r w:rsidR="0023445B">
        <w:t xml:space="preserve">PBF </w:t>
      </w:r>
      <w:r w:rsidRPr="002D17FA">
        <w:t>will not be responsible for labor charges, and/or damage incurred in installation, repair or replacement, nor for incidental or consequential damages.</w:t>
      </w:r>
    </w:p>
    <w:p w14:paraId="4C76B4DE" w14:textId="77777777" w:rsidR="002D17FA" w:rsidRPr="002D17FA" w:rsidRDefault="002D17FA" w:rsidP="002D17FA">
      <w:r w:rsidRPr="002D17FA">
        <w:t>Some states, provinces and nations do not allow the exclusion or limitation of incidental or consequential damages so the above limitations or exclusions may not apply to you. This warranty gives you specific legal rights and you may also have other rights which may vary from state to state, province to province, and nation to nation.</w:t>
      </w:r>
    </w:p>
    <w:p w14:paraId="01058FC1" w14:textId="73FC1267" w:rsidR="002D17FA" w:rsidRPr="002D17FA" w:rsidRDefault="0023445B" w:rsidP="002D17FA">
      <w:r>
        <w:t>PBF</w:t>
      </w:r>
      <w:r w:rsidR="002D17FA" w:rsidRPr="002D17FA">
        <w:t xml:space="preserve"> will advise you of the procedure to follow in making warranty claims. Simply write to</w:t>
      </w:r>
      <w:r>
        <w:t xml:space="preserve"> PBF </w:t>
      </w:r>
      <w:r w:rsidR="002D17FA" w:rsidRPr="002D17FA">
        <w:t xml:space="preserve">explaining the defect and include proof of purchase and your name, address and telephone number. The address is: </w:t>
      </w:r>
      <w:r>
        <w:t>Premier Bath Fixtures LLC, 2251 N MacArthur Dr, Tracy, CA95376 or call 209-021-0011</w:t>
      </w:r>
    </w:p>
    <w:sectPr w:rsidR="002D17FA" w:rsidRPr="002D1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FA"/>
    <w:rsid w:val="000E7BE8"/>
    <w:rsid w:val="0023445B"/>
    <w:rsid w:val="002D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F6A5"/>
  <w15:chartTrackingRefBased/>
  <w15:docId w15:val="{5BD4D0B3-FF9A-4972-B097-5FB497DC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15875">
      <w:bodyDiv w:val="1"/>
      <w:marLeft w:val="0"/>
      <w:marRight w:val="0"/>
      <w:marTop w:val="0"/>
      <w:marBottom w:val="0"/>
      <w:divBdr>
        <w:top w:val="none" w:sz="0" w:space="0" w:color="auto"/>
        <w:left w:val="none" w:sz="0" w:space="0" w:color="auto"/>
        <w:bottom w:val="none" w:sz="0" w:space="0" w:color="auto"/>
        <w:right w:val="none" w:sz="0" w:space="0" w:color="auto"/>
      </w:divBdr>
    </w:div>
    <w:div w:id="12204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Tian</dc:creator>
  <cp:keywords/>
  <dc:description/>
  <cp:lastModifiedBy>Chong Tian</cp:lastModifiedBy>
  <cp:revision>3</cp:revision>
  <dcterms:created xsi:type="dcterms:W3CDTF">2019-05-06T00:30:00Z</dcterms:created>
  <dcterms:modified xsi:type="dcterms:W3CDTF">2019-05-06T00:38:00Z</dcterms:modified>
</cp:coreProperties>
</file>